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center"/>
        <w:textAlignment w:val="auto"/>
        <w:rPr>
          <w:rFonts w:ascii="楷体" w:hAnsi="楷体" w:eastAsia="楷体"/>
          <w:b/>
          <w:bCs/>
          <w:sz w:val="44"/>
          <w:szCs w:val="44"/>
        </w:rPr>
      </w:pPr>
      <w:r>
        <w:rPr>
          <w:rFonts w:hint="eastAsia" w:ascii="楷体" w:hAnsi="楷体" w:eastAsia="楷体"/>
          <w:b/>
          <w:bCs/>
          <w:sz w:val="44"/>
          <w:szCs w:val="44"/>
        </w:rPr>
        <w:t>谁的青春不留浅浅的淤青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center"/>
        <w:textAlignment w:val="auto"/>
        <w:rPr>
          <w:rFonts w:ascii="楷体" w:hAnsi="楷体" w:eastAsia="楷体"/>
          <w:b/>
          <w:bCs/>
          <w:sz w:val="36"/>
          <w:szCs w:val="36"/>
        </w:rPr>
      </w:pPr>
      <w:r>
        <w:rPr>
          <w:rFonts w:hint="eastAsia" w:ascii="楷体" w:hAnsi="楷体" w:eastAsia="楷体"/>
          <w:b/>
          <w:bCs/>
          <w:sz w:val="36"/>
          <w:szCs w:val="36"/>
        </w:rPr>
        <w:t>——教育系2017届学前教育专业毕业生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center"/>
        <w:textAlignment w:val="auto"/>
        <w:rPr>
          <w:rFonts w:ascii="楷体" w:hAnsi="楷体" w:eastAsia="楷体"/>
          <w:b/>
          <w:bCs/>
          <w:sz w:val="36"/>
          <w:szCs w:val="36"/>
        </w:rPr>
      </w:pPr>
      <w:r>
        <w:rPr>
          <w:rFonts w:hint="eastAsia" w:ascii="楷体" w:hAnsi="楷体" w:eastAsia="楷体"/>
          <w:b/>
          <w:bCs/>
          <w:sz w:val="36"/>
          <w:szCs w:val="36"/>
        </w:rPr>
        <w:t>丁伟燕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丁伟燕，女，安徽安庆人，1993年12月23日出生，于2013年9月至2017年6月就读于合肥学院教育系学前教育专业。曾担任13级学前2班心理委员、寝室长等职务。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2" w:firstLineChars="200"/>
        <w:jc w:val="center"/>
        <w:textAlignment w:val="auto"/>
        <w:rPr>
          <w:rFonts w:hint="eastAsia"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不畏青春，勤能补拙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熟悉丁伟燕的人都知道她是一个特别独立、勤奋的人，2013年9月她独自一人拖着行李箱就去了那个让她期待已久的大学校园—合肥学院，开始了她的大学生活。但她不知道，进入学前这个专业，对她将是一个很大的挑战！而她却说：“无畏青春，勤能补拙！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她是个十足的没有艺术天赋的人，同学都打趣她说，从来没见过唱歌跑调能跑成这么不在调，舞蹈动作能跳成这么有“特点”的人！她自己也坦言，舞蹈、唱歌对她而言就是她大学“噩梦”的开始。由于她四肢不协调、身体柔韧性差，学习舞蹈的过程尤为痛苦，第一学期的舞蹈考试成绩排在了班级最后几名，对她而言这是很大的打击。但这却并没有让她放弃舞蹈，反而激起了她的斗志，她告诉自己无所畏惧才能成功，她更相信，笨鸟先飞，勤能补拙的道理。在之后的舞蹈课中她认真学习并加强练习，经常向舞蹈功底好的同学请教。终于她的舞蹈成绩有了很大进步，后来还经过两个多月的辛苦训练，参加了2016校元旦晚会的演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幸运的是，在学习技能的过程中，她慢慢发现了自己的长处，她喜欢画画、喜欢练字，所以她凭借着自己的热情和认真，勤加练习，逐渐获得了老师和同学的不断赞赏。她也慢慢学会扬长避短，展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</w:rPr>
        <w:t>现自己的优点，她的画经常被老师称赞，她的钢笔字粉笔字也多次在校师范生技能比赛中获奖。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2" w:firstLineChars="200"/>
        <w:jc w:val="center"/>
        <w:textAlignment w:val="auto"/>
        <w:rPr>
          <w:rFonts w:hint="eastAsia"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不负时光，收获感动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大学的生活给了丁伟燕同学一个更广阔的舞台，在这里她用自己的行动收获了一份份感动。在日常的学习和生活中，她总会帮助同学和老师做一些力所能及的事，经常详细告知同学老师布置的任务，提醒同学及时交作业，成为老师和同学间联络的小助手。学习之余，大一、大二的她经常参加学校各种活动，曾获得校师范生朗诵大赛一等奖、校心理咨询师大赛非专业组一等奖。作为寝室长，大一还带领宿舍参加了文明寝室创办活动并获得优秀奖。大三上参加了临湖社区志愿者支教活动并获优秀奖。志愿者支教活动让丁伟燕同学第一次感受到了作为一名教师的魅力，她说这是她大学里做的最有意义的一件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2" w:firstLineChars="200"/>
        <w:jc w:val="center"/>
        <w:textAlignment w:val="auto"/>
        <w:rPr>
          <w:rFonts w:hint="eastAsia"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认定目标，砥砺前行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丁伟燕同学是个目标明确的人，大三下在大家都在考虑以后考编就业等情况的时候，她坚定的选择了考研，并且为之付出了整整一年的时间。考研的日子是难熬的，每天六点之前起床，十点半回宿舍，在图书馆一坐就是一整天。固定往返图书馆、食堂、宿舍，这样无趣而反复的三点一线生活，仿佛让她重新回到了高三的时光，又一次经历着备考的巨大压力。期间也有不少人选择考研，但真正坚持下来的却很少，而她告诉自己：“认定了的就一定要坚持下去！”所以不管过程多么艰辛，她都没有退缩，一路向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考研结果出来那天她哭了，考的并不理想。她知道，这一次她要与读研失之交臂了。但她并没有后悔过这一年的付出，反而感谢这段经历，感谢自己的坚持。因为考研让她学会了如何规划自己的生活，如何高效利用时间。考研更丰富了她大学的经历，认识了一群志同道合的朋友，有过泪也有过笑，感受着属于青春的拼搏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正如一句歌词所写： “谁的青春没有浅浅的淤青。”考研失败后，丁伟燕同学整理好心情，又重新出发。综合分析了自己的情况后，她将目标定在了直接就业上。之后她便辗转各种招聘会现场，面试了很多工作，但她告诉自己，人生的第一份工作很重要，不能随便选择，要慎重。在刚开始一些面试成功后，她并没有立即选择这些工作，而是想要继续寻找更合适的。于是，她有机会参加了一场校园招聘的银行面试，并通过了笔试，成为了中银的正式员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回忆起大学的点滴，丁伟燕同学说教育系教会了她如何成为更优秀的自己，“让优秀成为一种习惯”是每个从教育系走出去的学子必备的品质。丁伟燕同学让自己的青春与优秀相伴，让自己的大学与努力同行，用自己的汗水与付出换来了属于她的毕业季的收获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617"/>
    <w:rsid w:val="00075EF8"/>
    <w:rsid w:val="001F7DA5"/>
    <w:rsid w:val="003D543B"/>
    <w:rsid w:val="00406E07"/>
    <w:rsid w:val="004C7E40"/>
    <w:rsid w:val="004F4663"/>
    <w:rsid w:val="005074A5"/>
    <w:rsid w:val="0053015B"/>
    <w:rsid w:val="005F2062"/>
    <w:rsid w:val="00645A0B"/>
    <w:rsid w:val="00650A63"/>
    <w:rsid w:val="00704D0C"/>
    <w:rsid w:val="00767B44"/>
    <w:rsid w:val="007938A3"/>
    <w:rsid w:val="007A69B1"/>
    <w:rsid w:val="00817192"/>
    <w:rsid w:val="00827805"/>
    <w:rsid w:val="008B2617"/>
    <w:rsid w:val="008E26E4"/>
    <w:rsid w:val="00983279"/>
    <w:rsid w:val="009B0089"/>
    <w:rsid w:val="009D33E8"/>
    <w:rsid w:val="00A23EF6"/>
    <w:rsid w:val="00A34DF9"/>
    <w:rsid w:val="00A41854"/>
    <w:rsid w:val="00A723F4"/>
    <w:rsid w:val="00C520AA"/>
    <w:rsid w:val="00CB0A2A"/>
    <w:rsid w:val="00CF6E33"/>
    <w:rsid w:val="00D77782"/>
    <w:rsid w:val="00DC36D7"/>
    <w:rsid w:val="00EA2765"/>
    <w:rsid w:val="00F1328C"/>
    <w:rsid w:val="00F225DF"/>
    <w:rsid w:val="00F26CD2"/>
    <w:rsid w:val="00F30021"/>
    <w:rsid w:val="00FF55C1"/>
    <w:rsid w:val="02196110"/>
    <w:rsid w:val="073328C3"/>
    <w:rsid w:val="080B5155"/>
    <w:rsid w:val="2F4A600F"/>
    <w:rsid w:val="3827787E"/>
    <w:rsid w:val="4A917751"/>
    <w:rsid w:val="66FF55AB"/>
    <w:rsid w:val="7ABB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244</Words>
  <Characters>1396</Characters>
  <Lines>11</Lines>
  <Paragraphs>3</Paragraphs>
  <ScaleCrop>false</ScaleCrop>
  <LinksUpToDate>false</LinksUpToDate>
  <CharactersWithSpaces>1637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2017-03-27T05:24:00Z</dcterms:created>
  <dc:creator>Windows 用户</dc:creator>
  <cp:lastModifiedBy>张弦乐</cp:lastModifiedBy>
  <dcterms:modified xsi:type="dcterms:W3CDTF">2017-11-20T01:09:53Z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